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178B4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B57D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57D08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9A46C8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9A46C8" w:rsidRPr="009A46C8">
              <w:rPr>
                <w:rFonts w:ascii="Arial" w:hAnsi="Arial" w:cs="Arial"/>
                <w:color w:val="000000"/>
                <w:sz w:val="18"/>
                <w:szCs w:val="18"/>
              </w:rPr>
              <w:t>Единовременного пособия для лиц, награжденных знаком отличия Свердловской области «Совет да любовь»</w:t>
            </w:r>
            <w:r w:rsidR="009A46C8" w:rsidRPr="00FD5612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0B7B45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Законом Свердловской области </w:t>
            </w:r>
            <w:r w:rsidR="000B7B45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0B7B45" w:rsidRPr="002F74AD">
              <w:rPr>
                <w:rFonts w:ascii="Arial" w:hAnsi="Arial" w:cs="Arial"/>
                <w:color w:val="000000"/>
                <w:sz w:val="18"/>
                <w:szCs w:val="18"/>
              </w:rPr>
              <w:t>от 23 декабря 2010 года № 111-ОЗ</w:t>
            </w:r>
            <w:r w:rsidR="000B7B45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0B7B45" w:rsidRPr="002F74AD">
              <w:rPr>
                <w:rFonts w:ascii="Arial" w:hAnsi="Arial" w:cs="Arial"/>
                <w:color w:val="000000"/>
                <w:sz w:val="18"/>
                <w:szCs w:val="18"/>
              </w:rPr>
              <w:t>«О знаке отличия Свердловской области «Совет да любовь»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EA22BA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                           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8B4" w:rsidRDefault="009A46C8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5178B4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EA22B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</w:t>
            </w:r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22BA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178B4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EA22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5178B4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7B45">
        <w:rPr>
          <w:rFonts w:ascii="Times New Roman" w:hAnsi="Times New Roman" w:cs="Times New Roman"/>
          <w:sz w:val="28"/>
          <w:szCs w:val="28"/>
        </w:rPr>
        <w:t>7</w:t>
      </w:r>
    </w:p>
    <w:sectPr w:rsidR="005178B4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B7B45"/>
    <w:rsid w:val="00387130"/>
    <w:rsid w:val="003A3625"/>
    <w:rsid w:val="005178B4"/>
    <w:rsid w:val="008B7CD3"/>
    <w:rsid w:val="009A46C8"/>
    <w:rsid w:val="00B50578"/>
    <w:rsid w:val="00B57D08"/>
    <w:rsid w:val="00EA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dcterms:created xsi:type="dcterms:W3CDTF">2016-10-31T04:18:00Z</dcterms:created>
  <dcterms:modified xsi:type="dcterms:W3CDTF">2016-10-31T10:50:00Z</dcterms:modified>
</cp:coreProperties>
</file>